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7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265"/>
        <w:gridCol w:w="1984"/>
        <w:gridCol w:w="3402"/>
        <w:gridCol w:w="12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75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sz w:val="32"/>
                <w:szCs w:val="24"/>
              </w:rPr>
            </w:pPr>
            <w:r>
              <w:rPr>
                <w:rFonts w:ascii="Times New Roman" w:hAnsi="Times New Roman" w:eastAsia="黑体" w:cs="Times New Roman"/>
                <w:sz w:val="32"/>
                <w:szCs w:val="24"/>
              </w:rPr>
              <w:t>附件3</w:t>
            </w:r>
          </w:p>
          <w:p>
            <w:pPr>
              <w:widowControl/>
              <w:spacing w:before="156" w:beforeLines="50" w:after="156" w:afterLines="50" w:line="720" w:lineRule="exact"/>
              <w:jc w:val="center"/>
              <w:rPr>
                <w:rFonts w:ascii="Times New Roman" w:hAnsi="Times New Roman" w:eastAsia="方正小标宋简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方正小标宋简体" w:cs="Times New Roman"/>
                <w:kern w:val="0"/>
                <w:sz w:val="44"/>
                <w:szCs w:val="44"/>
              </w:rPr>
              <w:t>2020年青少年航空学校招生初选日程安排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tblHeader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分组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检测站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检 测 组</w:t>
            </w: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到达时间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学 生 检 测 时 间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备 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  <w:t>一组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泰州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5月10日下午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5月11日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盐城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5月12日上午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5月12日下午-13日上午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淮安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5月13日下午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5月14日上午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连云港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5月14日下午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5月15日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徐州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5月16日上午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5月16日下午-17日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宿迁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5月18日上午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5月18日下午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  <w:t>二组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常州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5月10日下午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5月11日上午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南通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5月11日下午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5月12日-13日上午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苏州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5月13日下午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5月14日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无锡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5月15日上午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5月15日下午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镇江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5月16日上午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5月16日下午-17日上午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扬州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5月17日下午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5月18日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  <w:t>合组</w:t>
            </w:r>
          </w:p>
        </w:tc>
        <w:tc>
          <w:tcPr>
            <w:tcW w:w="12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南京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pacing w:val="-20"/>
                <w:sz w:val="28"/>
                <w:szCs w:val="28"/>
              </w:rPr>
              <w:t>5月19日上午</w:t>
            </w:r>
          </w:p>
        </w:tc>
        <w:tc>
          <w:tcPr>
            <w:tcW w:w="34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5月20日-21日上午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kern w:val="0"/>
                <w:sz w:val="28"/>
                <w:szCs w:val="28"/>
              </w:rPr>
              <w:t>备注</w:t>
            </w:r>
          </w:p>
        </w:tc>
        <w:tc>
          <w:tcPr>
            <w:tcW w:w="7927" w:type="dxa"/>
            <w:gridSpan w:val="4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ind w:left="357" w:hanging="357"/>
              <w:rPr>
                <w:rFonts w:ascii="Times New Roman" w:hAnsi="Times New Roman" w:eastAsia="仿宋_GB2312" w:cs="Times New Roman"/>
                <w:spacing w:val="-1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10"/>
                <w:kern w:val="0"/>
                <w:sz w:val="28"/>
                <w:szCs w:val="28"/>
              </w:rPr>
              <w:t>检测时间为上午8:00—11:30，下午14:00—17:30。</w:t>
            </w:r>
          </w:p>
          <w:p>
            <w:pPr>
              <w:numPr>
                <w:ilvl w:val="0"/>
                <w:numId w:val="1"/>
              </w:numPr>
              <w:spacing w:line="360" w:lineRule="exact"/>
              <w:ind w:left="357" w:hanging="357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10"/>
                <w:kern w:val="0"/>
                <w:sz w:val="28"/>
                <w:szCs w:val="28"/>
              </w:rPr>
              <w:t>按照半天检测不超过200人要求，错峰分批次（每小时1批，每半天不超过3批）组织学生上站检测。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701" w:left="1531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9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003707"/>
    <w:multiLevelType w:val="multilevel"/>
    <w:tmpl w:val="4D00370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2006B6"/>
    <w:rsid w:val="04D611B2"/>
    <w:rsid w:val="4C2006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2020-05-14T03:32:00Z</dcterms:created>
  <dc:creator>9度ヽ幕婞諨</dc:creator>
  <cp:lastModifiedBy>9度ヽ幕婞諨</cp:lastModifiedBy>
  <dcterms:modified xsi:type="dcterms:W3CDTF">2020-05-14T03:32:41Z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